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82" w:rsidRPr="00443A82" w:rsidRDefault="00ED726D" w:rsidP="00443A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АЛГОРИТМ</w:t>
      </w:r>
      <w:r w:rsidR="00443A82" w:rsidRPr="00443A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ПОДАЧИ ЖАЛОБЫ ПО ВОПРОСАМ КАЧЕСТВА ОКАЗАНИЯ СОЦИАЛЬНЫХ УСЛУГ</w:t>
      </w:r>
    </w:p>
    <w:p w:rsidR="00443A82" w:rsidRPr="00443A82" w:rsidRDefault="00443A82" w:rsidP="0044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3A82" w:rsidRPr="00C95E7B" w:rsidRDefault="00443A82" w:rsidP="00C95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Подать жалобу, направить предложение, отзыв по вопросам качества оказания социальных услуг можно следующими способами:</w:t>
      </w:r>
    </w:p>
    <w:p w:rsidR="00443A82" w:rsidRPr="00443A82" w:rsidRDefault="00443A82" w:rsidP="00443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форме электронного документа </w:t>
      </w:r>
    </w:p>
    <w:p w:rsidR="00443A82" w:rsidRPr="00C95E7B" w:rsidRDefault="00443A82" w:rsidP="00C95E7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сообщение и отправить его на электронный адрес учреждения</w:t>
      </w:r>
      <w:r w:rsidR="00C95E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5E7B" w:rsidRPr="00C95E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zab</w:t>
      </w:r>
      <w:r w:rsidR="00C95E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ota</w:t>
      </w:r>
      <w:proofErr w:type="spellEnd"/>
      <w:r w:rsidR="00C95E7B" w:rsidRPr="00C95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C95E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rehab</w:t>
      </w:r>
      <w:r w:rsidR="00C95E7B" w:rsidRPr="00C95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proofErr w:type="spellStart"/>
      <w:r w:rsidR="00C95E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omskmintrud</w:t>
      </w:r>
      <w:proofErr w:type="spellEnd"/>
      <w:r w:rsidR="00C95E7B" w:rsidRPr="00C95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C95E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</w:p>
    <w:p w:rsidR="00443A82" w:rsidRPr="00443A82" w:rsidRDefault="00443A82" w:rsidP="00C95E7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предусматривает возможность направления жалобы</w:t>
      </w:r>
      <w:r w:rsidR="009265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предложения, отзывов по вопросам качества оказания социальных услуг и в случае</w:t>
      </w:r>
      <w:r w:rsidR="00C9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C9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требованиям Федерального закона от 2 мая 2006 года N 59-ФЗ «О порядке рассмотрения обращений граждан Российской Федераци</w:t>
      </w:r>
      <w:r w:rsidR="00C9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и» (далее — Федеральный закон) 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будет дан ответ в установленные Федеральным законом сроки.</w:t>
      </w:r>
    </w:p>
    <w:p w:rsidR="00443A82" w:rsidRPr="00443A82" w:rsidRDefault="00443A82" w:rsidP="00443A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письменной форме в соответствии с </w:t>
      </w:r>
      <w:r w:rsidRPr="00C95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требованиями к обращению</w:t>
      </w:r>
    </w:p>
    <w:p w:rsidR="00443A82" w:rsidRPr="00443A82" w:rsidRDefault="00443A82" w:rsidP="00C95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 w:rsidR="00C95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4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через приемную </w:t>
      </w:r>
      <w:r w:rsidR="00926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руководителя</w:t>
      </w:r>
      <w:r w:rsidRPr="0044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учреждения</w:t>
      </w:r>
      <w:r w:rsidR="00C95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9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привезти письмо лично по адресу: г. О</w:t>
      </w:r>
      <w:r w:rsidR="0092653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</w:t>
      </w:r>
      <w:r w:rsidR="0092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0-я </w:t>
      </w:r>
      <w:proofErr w:type="gramStart"/>
      <w:r w:rsidR="00926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</w:t>
      </w:r>
      <w:proofErr w:type="gramEnd"/>
      <w:r w:rsidR="009265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(прием</w:t>
      </w:r>
      <w:r w:rsidR="00C9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дни с понедельника по пятницу 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с 9.00 до 1</w:t>
      </w:r>
      <w:r w:rsidR="009265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5E7B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часов, с 13.00 до 14.00 перерыв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3A82" w:rsidRPr="00443A82" w:rsidRDefault="00443A82" w:rsidP="0044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44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95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4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отправить по почте на адрес учреждения: </w:t>
      </w:r>
      <w:r w:rsidR="0092653B">
        <w:rPr>
          <w:rFonts w:ascii="Times New Roman" w:eastAsia="Times New Roman" w:hAnsi="Times New Roman" w:cs="Times New Roman"/>
          <w:sz w:val="24"/>
          <w:szCs w:val="24"/>
          <w:lang w:eastAsia="ru-RU"/>
        </w:rPr>
        <w:t>644036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 w:rsidR="0092653B"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653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r w:rsidR="0092653B"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</w:t>
      </w:r>
      <w:r w:rsidR="0092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0-я </w:t>
      </w:r>
      <w:proofErr w:type="gramStart"/>
      <w:r w:rsidR="00926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</w:t>
      </w:r>
      <w:proofErr w:type="gramEnd"/>
      <w:r w:rsidR="009265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</w:t>
      </w:r>
    </w:p>
    <w:p w:rsidR="00443A82" w:rsidRPr="00443A82" w:rsidRDefault="00443A82" w:rsidP="00443A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Обратиться по  телефонной линии</w:t>
      </w:r>
    </w:p>
    <w:p w:rsidR="00443A82" w:rsidRPr="00443A82" w:rsidRDefault="00443A82" w:rsidP="00C95E7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 +7 (</w:t>
      </w:r>
      <w:r w:rsidR="0092653B">
        <w:rPr>
          <w:rFonts w:ascii="Times New Roman" w:eastAsia="Times New Roman" w:hAnsi="Times New Roman" w:cs="Times New Roman"/>
          <w:sz w:val="24"/>
          <w:szCs w:val="24"/>
          <w:lang w:eastAsia="ru-RU"/>
        </w:rPr>
        <w:t>381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2) 55</w:t>
      </w:r>
      <w:r w:rsidR="0092653B">
        <w:rPr>
          <w:rFonts w:ascii="Times New Roman" w:eastAsia="Times New Roman" w:hAnsi="Times New Roman" w:cs="Times New Roman"/>
          <w:sz w:val="24"/>
          <w:szCs w:val="24"/>
          <w:lang w:eastAsia="ru-RU"/>
        </w:rPr>
        <w:t>-07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65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43A82" w:rsidRPr="00443A82" w:rsidRDefault="00443A82" w:rsidP="00C95E7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обращению</w:t>
      </w:r>
    </w:p>
    <w:p w:rsidR="00443A82" w:rsidRPr="00443A82" w:rsidRDefault="00443A82" w:rsidP="002A13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 направляемом в письменной форме или форме электронного документа в обязательном порядке указывает:</w:t>
      </w:r>
    </w:p>
    <w:p w:rsidR="00443A82" w:rsidRPr="00443A82" w:rsidRDefault="00443A82" w:rsidP="002A13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</w:t>
      </w:r>
    </w:p>
    <w:p w:rsidR="00443A82" w:rsidRPr="00443A82" w:rsidRDefault="00443A82" w:rsidP="002A13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или адрес электронной почты, </w:t>
      </w:r>
      <w:r w:rsidR="002A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которому</w:t>
      </w: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направлен ответ</w:t>
      </w:r>
    </w:p>
    <w:p w:rsidR="00443A82" w:rsidRPr="00443A82" w:rsidRDefault="00443A82" w:rsidP="002A13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суть предложения, заявления или жалобы</w:t>
      </w:r>
    </w:p>
    <w:p w:rsidR="00443A82" w:rsidRPr="00443A82" w:rsidRDefault="00443A82" w:rsidP="002A13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личную подпись и дату</w:t>
      </w:r>
    </w:p>
    <w:p w:rsidR="007F66E1" w:rsidRDefault="007F66E1">
      <w:bookmarkStart w:id="0" w:name="_GoBack"/>
      <w:bookmarkEnd w:id="0"/>
    </w:p>
    <w:p w:rsidR="00E94BCC" w:rsidRDefault="00E94BCC"/>
    <w:p w:rsidR="00E94BCC" w:rsidRDefault="00E94BCC"/>
    <w:p w:rsidR="00E94BCC" w:rsidRDefault="00E94BCC"/>
    <w:p w:rsidR="00E94BCC" w:rsidRDefault="00E94BCC"/>
    <w:p w:rsidR="00E94BCC" w:rsidRPr="00ED726D" w:rsidRDefault="00E94BCC" w:rsidP="00E94BCC">
      <w:pPr>
        <w:shd w:val="clear" w:color="auto" w:fill="FFFFFF"/>
        <w:spacing w:before="84" w:after="84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26D">
        <w:rPr>
          <w:rFonts w:ascii="Times New Roman" w:hAnsi="Times New Roman"/>
          <w:b/>
          <w:sz w:val="28"/>
          <w:szCs w:val="28"/>
        </w:rPr>
        <w:lastRenderedPageBreak/>
        <w:t>Порядок подачи жалоб</w:t>
      </w:r>
      <w:r w:rsidR="00ED726D">
        <w:rPr>
          <w:rFonts w:ascii="Times New Roman" w:hAnsi="Times New Roman"/>
          <w:b/>
          <w:sz w:val="28"/>
          <w:szCs w:val="28"/>
        </w:rPr>
        <w:t>ы</w:t>
      </w:r>
      <w:r w:rsidRPr="00ED726D">
        <w:rPr>
          <w:rFonts w:ascii="Times New Roman" w:hAnsi="Times New Roman"/>
          <w:b/>
          <w:sz w:val="28"/>
          <w:szCs w:val="28"/>
        </w:rPr>
        <w:t xml:space="preserve"> по вопросам качества оказания социальных услуг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I.    Участники процесса подачи жалоб по вопросам качества оказания социальных услуг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 xml:space="preserve">С жалобой по вопросам качества оказания социальных услуг могут обращаться граждане Российской Федерации, получающие социальные услуги в </w:t>
      </w:r>
      <w:r>
        <w:rPr>
          <w:rFonts w:ascii="Times New Roman" w:hAnsi="Times New Roman"/>
          <w:sz w:val="28"/>
          <w:szCs w:val="28"/>
        </w:rPr>
        <w:t>КУ "СРЦН "Забота" города Омска"</w:t>
      </w:r>
      <w:r w:rsidRPr="003E107D">
        <w:rPr>
          <w:rFonts w:ascii="Times New Roman" w:hAnsi="Times New Roman"/>
          <w:sz w:val="28"/>
          <w:szCs w:val="28"/>
        </w:rPr>
        <w:t>,  а так же их родственники и граждане, заинтересованные в качественном обслуживании получателей социальных услуг (далее все вместе – заявители).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II.    Требования к подаче жалобы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Жалобы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07D">
        <w:rPr>
          <w:rFonts w:ascii="Times New Roman" w:hAnsi="Times New Roman"/>
          <w:sz w:val="28"/>
          <w:szCs w:val="28"/>
        </w:rPr>
        <w:t xml:space="preserve">по вопросам качества оказания социальных услуг могут быть направлены поставщику социальных услуг, либо в </w:t>
      </w:r>
      <w:r>
        <w:rPr>
          <w:rFonts w:ascii="Times New Roman" w:hAnsi="Times New Roman"/>
          <w:sz w:val="28"/>
          <w:szCs w:val="28"/>
        </w:rPr>
        <w:t xml:space="preserve">министерство труда и социального развития Омской </w:t>
      </w:r>
      <w:r w:rsidRPr="003E107D">
        <w:rPr>
          <w:rFonts w:ascii="Times New Roman" w:hAnsi="Times New Roman"/>
          <w:sz w:val="28"/>
          <w:szCs w:val="28"/>
        </w:rPr>
        <w:t>области.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Жалобы по вопросам качества оказания социальных услуг могут быть представлены: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- на личном приеме;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- с использованием почтовой связи;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- в электронном виде с использованием информационно-телекоммуникационной сети «Интернет».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 xml:space="preserve">        В жалобе по вопросам качества оказания социальных услуг излагается суть обращения, а также указываются: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-  наименование поставщика социальных услу</w:t>
      </w:r>
      <w:r>
        <w:rPr>
          <w:rFonts w:ascii="Times New Roman" w:hAnsi="Times New Roman"/>
          <w:sz w:val="28"/>
          <w:szCs w:val="28"/>
        </w:rPr>
        <w:t>г, действия которого обжалуются;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- сведения о сотрудниках (фам</w:t>
      </w:r>
      <w:r>
        <w:rPr>
          <w:rFonts w:ascii="Times New Roman" w:hAnsi="Times New Roman"/>
          <w:sz w:val="28"/>
          <w:szCs w:val="28"/>
        </w:rPr>
        <w:t>илия, имя, отчество, должность)</w:t>
      </w:r>
      <w:r w:rsidRPr="003E107D">
        <w:rPr>
          <w:rFonts w:ascii="Times New Roman" w:hAnsi="Times New Roman"/>
          <w:sz w:val="28"/>
          <w:szCs w:val="28"/>
        </w:rPr>
        <w:t xml:space="preserve"> действия</w:t>
      </w:r>
      <w:r>
        <w:rPr>
          <w:rFonts w:ascii="Times New Roman" w:hAnsi="Times New Roman"/>
          <w:sz w:val="28"/>
          <w:szCs w:val="28"/>
        </w:rPr>
        <w:t>,</w:t>
      </w:r>
      <w:r w:rsidRPr="003E107D">
        <w:rPr>
          <w:rFonts w:ascii="Times New Roman" w:hAnsi="Times New Roman"/>
          <w:sz w:val="28"/>
          <w:szCs w:val="28"/>
        </w:rPr>
        <w:t xml:space="preserve"> которых обжалуются;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- почтовый адрес, по которому должен быть направлен ответ;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- фамилия, имя, отчество заявителя, по жел</w:t>
      </w:r>
      <w:r>
        <w:rPr>
          <w:rFonts w:ascii="Times New Roman" w:hAnsi="Times New Roman"/>
          <w:sz w:val="28"/>
          <w:szCs w:val="28"/>
        </w:rPr>
        <w:t>анию иные контактные данные.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107D">
        <w:rPr>
          <w:rFonts w:ascii="Times New Roman" w:hAnsi="Times New Roman"/>
          <w:sz w:val="28"/>
          <w:szCs w:val="28"/>
        </w:rPr>
        <w:t>личная подпись заявителя и дата</w:t>
      </w:r>
      <w:r>
        <w:rPr>
          <w:rFonts w:ascii="Times New Roman" w:hAnsi="Times New Roman"/>
          <w:sz w:val="28"/>
          <w:szCs w:val="28"/>
        </w:rPr>
        <w:t xml:space="preserve"> обращения</w:t>
      </w:r>
      <w:r w:rsidRPr="003E107D">
        <w:rPr>
          <w:rFonts w:ascii="Times New Roman" w:hAnsi="Times New Roman"/>
          <w:sz w:val="28"/>
          <w:szCs w:val="28"/>
        </w:rPr>
        <w:t>.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В случае необходимости подтверждения фактов, отраженных в жалобе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07D">
        <w:rPr>
          <w:rFonts w:ascii="Times New Roman" w:hAnsi="Times New Roman"/>
          <w:sz w:val="28"/>
          <w:szCs w:val="28"/>
        </w:rPr>
        <w:t>по вопросам качества оказания социальных услуг, заявитель по своему усмотрению может приложить дополнительные документы и материалы, подтверждающие наличие обстоятельств, связанных с подачей жалобы.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Не подлежат рассмотрению жалобы по вопросам качества оказания социальных услуг в следующих случаях: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 xml:space="preserve"> - не </w:t>
      </w:r>
      <w:proofErr w:type="gramStart"/>
      <w:r w:rsidRPr="003E107D">
        <w:rPr>
          <w:rFonts w:ascii="Times New Roman" w:hAnsi="Times New Roman"/>
          <w:sz w:val="28"/>
          <w:szCs w:val="28"/>
        </w:rPr>
        <w:t>указаны</w:t>
      </w:r>
      <w:proofErr w:type="gramEnd"/>
      <w:r w:rsidRPr="003E107D">
        <w:rPr>
          <w:rFonts w:ascii="Times New Roman" w:hAnsi="Times New Roman"/>
          <w:sz w:val="28"/>
          <w:szCs w:val="28"/>
        </w:rPr>
        <w:t xml:space="preserve"> фамилия, имя, отчество и обратный адрес заявителя.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 xml:space="preserve"> - жалоба содержит нецензурные, либо оскорбительные выражения, угрозы жизни, здоровью и имуществу сотрудникам министерства и поставщика социальных услуг, а также членам их семьи;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- текст письменной жалобы не поддается прочтению;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- в жалобе содержатся вопросы, на которые заявителю неоднократно давались письменные разъяснения;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lastRenderedPageBreak/>
        <w:t>- причины, повлекшие написание жалобы, на момент рассмотрения устранены.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III.    Регистрация  жалоб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Жалоба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07D">
        <w:rPr>
          <w:rFonts w:ascii="Times New Roman" w:hAnsi="Times New Roman"/>
          <w:sz w:val="28"/>
          <w:szCs w:val="28"/>
        </w:rPr>
        <w:t>по вопросам качества оказания социальных услуг, поступившая в адрес поставщика социальных услуг, подлежит регистрации в день ее поступления. Запись о поступлении жалобы заносится в «</w:t>
      </w:r>
      <w:r>
        <w:rPr>
          <w:rFonts w:ascii="Times New Roman" w:hAnsi="Times New Roman"/>
          <w:sz w:val="28"/>
          <w:szCs w:val="28"/>
        </w:rPr>
        <w:t>Книгу учета обращений заявителей</w:t>
      </w:r>
      <w:r w:rsidRPr="003E107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07D">
        <w:rPr>
          <w:rFonts w:ascii="Times New Roman" w:hAnsi="Times New Roman"/>
          <w:sz w:val="28"/>
          <w:szCs w:val="28"/>
        </w:rPr>
        <w:t xml:space="preserve">Жалоба, в которой содержатся вопросы, решение которых не входит в компетенцию </w:t>
      </w:r>
      <w:r w:rsidR="00F23959">
        <w:rPr>
          <w:rFonts w:ascii="Times New Roman" w:hAnsi="Times New Roman"/>
          <w:sz w:val="28"/>
          <w:szCs w:val="28"/>
        </w:rPr>
        <w:t>поставщика</w:t>
      </w:r>
      <w:r w:rsidRPr="003E107D">
        <w:rPr>
          <w:rFonts w:ascii="Times New Roman" w:hAnsi="Times New Roman"/>
          <w:sz w:val="28"/>
          <w:szCs w:val="28"/>
        </w:rPr>
        <w:t xml:space="preserve"> социальных услуг, в течение трех дней со дня её регистрации направляется в соответствующий орган или соответствующему должностному лицу, в компетенцию которых входит решение поставленных в жалобе вопросов.</w:t>
      </w:r>
      <w:proofErr w:type="gramEnd"/>
      <w:r w:rsidRPr="003E107D">
        <w:rPr>
          <w:rFonts w:ascii="Times New Roman" w:hAnsi="Times New Roman"/>
          <w:sz w:val="28"/>
          <w:szCs w:val="28"/>
        </w:rPr>
        <w:t xml:space="preserve"> Заявитель уведомляется в письменной форме о переадресации жалобы.</w:t>
      </w:r>
    </w:p>
    <w:p w:rsidR="00E94BCC" w:rsidRPr="003E107D" w:rsidRDefault="00E94BCC" w:rsidP="00E94BCC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IV.    Сроки и порядок рассмотрения жалобы</w:t>
      </w:r>
    </w:p>
    <w:p w:rsidR="00E94BCC" w:rsidRPr="003E107D" w:rsidRDefault="00E94BCC" w:rsidP="008B1559">
      <w:pPr>
        <w:shd w:val="clear" w:color="auto" w:fill="FFFFFF"/>
        <w:spacing w:before="84" w:after="8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02.05.2006 № 56-ФЗ «О порядке рассмотрения обращений граждан Российской Федерации» </w:t>
      </w:r>
      <w:proofErr w:type="gramStart"/>
      <w:r w:rsidRPr="003E107D">
        <w:rPr>
          <w:rFonts w:ascii="Times New Roman" w:hAnsi="Times New Roman"/>
          <w:sz w:val="28"/>
          <w:szCs w:val="28"/>
        </w:rPr>
        <w:t>жалоба,  поступившая в адрес поставщика социальных услуг рассматривается</w:t>
      </w:r>
      <w:proofErr w:type="gramEnd"/>
      <w:r w:rsidRPr="003E107D">
        <w:rPr>
          <w:rFonts w:ascii="Times New Roman" w:hAnsi="Times New Roman"/>
          <w:sz w:val="28"/>
          <w:szCs w:val="28"/>
        </w:rPr>
        <w:t xml:space="preserve"> в течение 30 дней со дня ее регистрации. Срок рассмотрения жалобы может быть продлен, не более чем на 30 дней, в связи с уточнением фактов некачественного предоставления социальных услуг. В этом случае заявителю направляется уведомление о продлении срока рассмотрения жалобы.</w:t>
      </w:r>
    </w:p>
    <w:p w:rsidR="00E94BCC" w:rsidRPr="003E107D" w:rsidRDefault="00E94BCC" w:rsidP="00ED726D">
      <w:pPr>
        <w:shd w:val="clear" w:color="auto" w:fill="FFFFFF"/>
        <w:spacing w:before="84" w:after="8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07D">
        <w:rPr>
          <w:rFonts w:ascii="Times New Roman" w:hAnsi="Times New Roman"/>
          <w:sz w:val="28"/>
          <w:szCs w:val="28"/>
        </w:rPr>
        <w:t>По результатам рассмотрения жалобы, заявителю направляется ответ с разъяснениями по существу поставленных вопросов.</w:t>
      </w:r>
    </w:p>
    <w:p w:rsidR="00E94BCC" w:rsidRPr="003E107D" w:rsidRDefault="00E94BCC" w:rsidP="00ED726D">
      <w:pPr>
        <w:shd w:val="clear" w:color="auto" w:fill="FFFFFF"/>
        <w:spacing w:before="84" w:after="8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07D">
        <w:rPr>
          <w:rFonts w:ascii="Times New Roman" w:hAnsi="Times New Roman"/>
          <w:sz w:val="28"/>
          <w:szCs w:val="28"/>
        </w:rPr>
        <w:t xml:space="preserve">В случае, когда по результатам рассмотрения жалоба признается обоснованной, а факты о некачественном предоставлении социальных услуг подтверждаются, соответствующим должностным лицом принимаются меры, направленные </w:t>
      </w:r>
      <w:r w:rsidR="00ED726D">
        <w:rPr>
          <w:rFonts w:ascii="Times New Roman" w:hAnsi="Times New Roman"/>
          <w:sz w:val="28"/>
          <w:szCs w:val="28"/>
        </w:rPr>
        <w:t xml:space="preserve">на </w:t>
      </w:r>
      <w:r w:rsidRPr="003E107D">
        <w:rPr>
          <w:rFonts w:ascii="Times New Roman" w:hAnsi="Times New Roman"/>
          <w:sz w:val="28"/>
          <w:szCs w:val="28"/>
        </w:rPr>
        <w:t>улучшение качества оказания услуг и устранение причин, повлекших написание жалобы, в отношении ответственных лиц, допустивших предоставление некачественных социальных услуг принимается решение о привлечении их к административной ответственности.</w:t>
      </w:r>
      <w:proofErr w:type="gramEnd"/>
    </w:p>
    <w:p w:rsidR="00E94BCC" w:rsidRDefault="00E94BCC" w:rsidP="00ED726D">
      <w:pPr>
        <w:ind w:firstLine="708"/>
        <w:jc w:val="both"/>
      </w:pPr>
      <w:r w:rsidRPr="003E107D">
        <w:rPr>
          <w:rFonts w:ascii="Times New Roman" w:hAnsi="Times New Roman"/>
          <w:sz w:val="28"/>
          <w:szCs w:val="28"/>
        </w:rPr>
        <w:t>Заявитель вправе обжаловать действия (бездействия) должностного лица, рассматривавшего жалобу, в порядке, предусмотренном законодательством Российской Федерации.</w:t>
      </w:r>
    </w:p>
    <w:sectPr w:rsidR="00E94BCC" w:rsidSect="00B96BFC">
      <w:pgSz w:w="11909" w:h="16834"/>
      <w:pgMar w:top="1134" w:right="851" w:bottom="1134" w:left="1134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2BC3"/>
    <w:multiLevelType w:val="multilevel"/>
    <w:tmpl w:val="382E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D9604E"/>
    <w:multiLevelType w:val="multilevel"/>
    <w:tmpl w:val="AD9A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36593B"/>
    <w:multiLevelType w:val="multilevel"/>
    <w:tmpl w:val="F9BA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94DD8"/>
    <w:multiLevelType w:val="multilevel"/>
    <w:tmpl w:val="5F76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B3372F"/>
    <w:multiLevelType w:val="multilevel"/>
    <w:tmpl w:val="A790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85153F"/>
    <w:rsid w:val="002A1321"/>
    <w:rsid w:val="002D43A9"/>
    <w:rsid w:val="00443A82"/>
    <w:rsid w:val="006B2A6E"/>
    <w:rsid w:val="007F66E1"/>
    <w:rsid w:val="0085153F"/>
    <w:rsid w:val="008B1559"/>
    <w:rsid w:val="0092653B"/>
    <w:rsid w:val="00B96BFC"/>
    <w:rsid w:val="00BB6DDE"/>
    <w:rsid w:val="00C95E7B"/>
    <w:rsid w:val="00D033F6"/>
    <w:rsid w:val="00E94BCC"/>
    <w:rsid w:val="00ED726D"/>
    <w:rsid w:val="00F2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User1</cp:lastModifiedBy>
  <cp:revision>11</cp:revision>
  <dcterms:created xsi:type="dcterms:W3CDTF">2016-07-12T09:26:00Z</dcterms:created>
  <dcterms:modified xsi:type="dcterms:W3CDTF">2002-01-02T19:26:00Z</dcterms:modified>
</cp:coreProperties>
</file>